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36"/>
        <w:gridCol w:w="3267"/>
        <w:gridCol w:w="10"/>
      </w:tblGrid>
      <w:tr w:rsidR="00390F44" w:rsidRPr="001746AA" w:rsidTr="00C16B3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C570F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1746AA" w:rsidTr="00D90490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1746AA" w:rsidRDefault="00AE2D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B5D82">
                    <w:rPr>
                      <w:rFonts w:ascii="Arial" w:eastAsia="Times New Roman" w:hAnsi="Arial" w:cs="Arial"/>
                      <w:noProof/>
                      <w:sz w:val="32"/>
                      <w:szCs w:val="32"/>
                      <w:lang w:val="es-MX"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1E82A0CE" wp14:editId="145FCFE9">
                        <wp:simplePos x="0" y="0"/>
                        <wp:positionH relativeFrom="column">
                          <wp:posOffset>30480</wp:posOffset>
                        </wp:positionH>
                        <wp:positionV relativeFrom="paragraph">
                          <wp:posOffset>62865</wp:posOffset>
                        </wp:positionV>
                        <wp:extent cx="1009650" cy="971550"/>
                        <wp:effectExtent l="0" t="0" r="0" b="0"/>
                        <wp:wrapNone/>
                        <wp:docPr id="1141" name="Picture 11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val="es-MX" w:eastAsia="es-MX"/>
                    </w:rPr>
                    <w:drawing>
                      <wp:anchor distT="0" distB="0" distL="114300" distR="114300" simplePos="0" relativeHeight="251662336" behindDoc="0" locked="0" layoutInCell="1" allowOverlap="1" wp14:anchorId="11A41431" wp14:editId="5EA7550B">
                        <wp:simplePos x="0" y="0"/>
                        <wp:positionH relativeFrom="column">
                          <wp:posOffset>5288280</wp:posOffset>
                        </wp:positionH>
                        <wp:positionV relativeFrom="paragraph">
                          <wp:posOffset>23495</wp:posOffset>
                        </wp:positionV>
                        <wp:extent cx="975360" cy="1139825"/>
                        <wp:effectExtent l="0" t="0" r="0" b="317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0F44"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390F44" w:rsidRPr="001746AA" w:rsidTr="00C16B35">
        <w:trPr>
          <w:gridAfter w:val="1"/>
          <w:wAfter w:w="10" w:type="dxa"/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D532A9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2019-2020</w:t>
            </w:r>
          </w:p>
          <w:p w:rsidR="0064785C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AE2D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LINCOLN PARK </w:t>
            </w:r>
            <w:r w:rsidR="0064785C" w:rsidRPr="0064785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SCHOOL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:rsidTr="00C16B35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390F44" w:rsidRPr="00351626" w:rsidTr="00C16B35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school's responsibility to provide a high-quality curriculum and instruction in a supportive and effective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learning environment, LINCOLN PARK SCHOOL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agrees to: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              LINCOLN PARK SCHOOL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 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390F44" w:rsidRPr="00245690" w:rsidTr="00C16B35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Modify/enhance its instructional content to ensure that all students have an opportunity to meet the State’s Student Performance Standards.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Give orientation to faculty and staff on the latest instructional strategies and methodologies which research has shown to be effective.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and purchase high-quality, high-interest supplementary materials particularly in the areas of cultural and gender equity.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Offer staff development on how to establish a positive learning environment in tee school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Provide opportunities and encourage parents to volunteer and become active participants in their children’s education.</w:t>
            </w:r>
          </w:p>
          <w:p w:rsidR="001B5D82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1B5D82" w:rsidRPr="000E06CD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1.-Maximize their children’s attendance rate and ensure they are on time every day.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2.-Ensure that their children devote sufficient time to complete and submit their homework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3.-Encourage their children to read at home as much as possible in order to foster a love for reading.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Read and respect the Student/Parent Code of Conduct Handbook.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Attend Parental Involvement activities.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 – Encourage other parents to participate in their children’s education.</w:t>
            </w:r>
          </w:p>
          <w:p w:rsidR="00A82F9B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82F9B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</w:t>
            </w:r>
            <w:r>
              <w:t xml:space="preserve">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Learn</w:t>
            </w:r>
            <w:r w:rsidR="00C16B35" w:rsidRP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the regulations and be </w:t>
            </w:r>
            <w:r w:rsidR="0030611C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aware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of</w:t>
            </w:r>
            <w:r w:rsidR="00C16B35" w:rsidRP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school safety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0611C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 – Attend parent/teacher conferences, be informed of graduation requirements, monitor academic progress, homework, discipline and attendance through the Home Access Center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456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 responsible by completing assignments and turning them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2.-Take pride in their school, individual work and personal appearance.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 – Pay attention in class.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Encourage other students who need help.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A1402B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A1402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5. – </w:t>
            </w:r>
            <w:r w:rsidR="00A1402B" w:rsidRPr="00A1402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Dedicate at least an hour extra per day to "reading for </w:t>
            </w:r>
            <w:r w:rsidR="00D31919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pleasure" and practice writing.</w:t>
            </w:r>
          </w:p>
          <w:p w:rsidR="00390F44" w:rsidRPr="00A1402B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6.-At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tend school and class every day and come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1402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 -</w:t>
            </w:r>
            <w:r>
              <w:t xml:space="preserve"> 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Be responsible for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their </w:t>
            </w:r>
            <w:r w:rsidR="00C16B35"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learning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behavior</w:t>
            </w:r>
            <w:r w:rsidRPr="0027343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A1402B" w:rsidRDefault="00A1402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8.-Use any electronic device properly at all time</w:t>
            </w:r>
            <w:r w:rsidR="00391DB5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245690" w:rsidRDefault="00A1402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9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 - Display respect for you, the school staff, and others at all times.</w:t>
            </w:r>
          </w:p>
        </w:tc>
      </w:tr>
      <w:tr w:rsidR="00390F44" w:rsidRPr="001746AA" w:rsidTr="00C16B35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1DB5" w:rsidRDefault="00391DB5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390F44" w:rsidRPr="001746AA" w:rsidTr="00C16B35">
        <w:trPr>
          <w:trHeight w:val="16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B73DA0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C16B35">
        <w:trPr>
          <w:gridAfter w:val="1"/>
          <w:wAfter w:w="10" w:type="dxa"/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BISD does not discriminate on the basis of race, color, national origin, sex,  religion, age, disability or genetic information in employment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0F44" w:rsidRPr="001746AA" w:rsidTr="00C16B35">
        <w:trPr>
          <w:gridAfter w:val="1"/>
          <w:wAfter w:w="10" w:type="dxa"/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 provision of services, programs or activities</w:t>
            </w:r>
          </w:p>
        </w:tc>
      </w:tr>
    </w:tbl>
    <w:p w:rsidR="00390F44" w:rsidRPr="00841517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</w:rPr>
      </w:pPr>
    </w:p>
    <w:tbl>
      <w:tblPr>
        <w:tblW w:w="10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1"/>
        <w:gridCol w:w="236"/>
        <w:gridCol w:w="3387"/>
        <w:gridCol w:w="236"/>
        <w:gridCol w:w="3267"/>
        <w:gridCol w:w="10"/>
      </w:tblGrid>
      <w:tr w:rsidR="00390F44" w:rsidRPr="00D532A9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841517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D532A9" w:rsidTr="00391DB5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64785C" w:rsidRDefault="00AE2D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val="es-MX" w:eastAsia="es-MX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 wp14:anchorId="4F6880B0" wp14:editId="771DAEFC">
                        <wp:simplePos x="0" y="0"/>
                        <wp:positionH relativeFrom="column">
                          <wp:posOffset>5469255</wp:posOffset>
                        </wp:positionH>
                        <wp:positionV relativeFrom="paragraph">
                          <wp:posOffset>24765</wp:posOffset>
                        </wp:positionV>
                        <wp:extent cx="975360" cy="1139825"/>
                        <wp:effectExtent l="0" t="0" r="0" b="317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9080C" w:rsidRPr="001746AA">
                    <w:rPr>
                      <w:rFonts w:ascii="Arial" w:eastAsia="Times New Roman" w:hAnsi="Arial" w:cs="Arial"/>
                      <w:noProof/>
                      <w:sz w:val="32"/>
                      <w:szCs w:val="32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5B191164" wp14:editId="6BBD1200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19685</wp:posOffset>
                        </wp:positionV>
                        <wp:extent cx="1009650" cy="971550"/>
                        <wp:effectExtent l="0" t="0" r="0" b="0"/>
                        <wp:wrapNone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785C" w:rsidRPr="0064785C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390F44" w:rsidRPr="0064785C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390F44" w:rsidRPr="00D532A9" w:rsidTr="00391DB5">
        <w:trPr>
          <w:gridAfter w:val="1"/>
          <w:wAfter w:w="10" w:type="dxa"/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D532A9" w:rsidTr="00391DB5">
        <w:trPr>
          <w:gridAfter w:val="1"/>
          <w:wAfter w:w="10" w:type="dxa"/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64785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390F44" w:rsidRPr="001746AA" w:rsidTr="00391DB5">
        <w:trPr>
          <w:gridAfter w:val="1"/>
          <w:wAfter w:w="10" w:type="dxa"/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D532A9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2019-2020</w:t>
            </w:r>
            <w:bookmarkStart w:id="0" w:name="_GoBack"/>
            <w:bookmarkEnd w:id="0"/>
          </w:p>
          <w:p w:rsidR="0064785C" w:rsidRPr="0064785C" w:rsidRDefault="0064785C" w:rsidP="0064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73224D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AE2D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ESCUELA LINCOLN PARK</w:t>
            </w:r>
          </w:p>
          <w:p w:rsidR="00F73FB1" w:rsidRPr="0064785C" w:rsidRDefault="00F73FB1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</w:p>
          <w:p w:rsidR="00390F44" w:rsidRPr="0073224D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val="es-MX"/>
              </w:rPr>
            </w:pPr>
          </w:p>
        </w:tc>
      </w:tr>
      <w:tr w:rsidR="00390F44" w:rsidRPr="001746AA" w:rsidTr="00AE2D44">
        <w:trPr>
          <w:trHeight w:val="367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390F44" w:rsidRPr="00D532A9" w:rsidTr="00391DB5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para el aprendizaje; La ESCUELA LINCOLN PARK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será responsable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udiante que asiste a la ESCUELA  LINCOLN PARK </w:t>
            </w:r>
            <w:r w:rsidR="00390F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EB01A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390F44" w:rsidRPr="00D532A9" w:rsidTr="00391DB5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Modificar y/o incrementar el contenido del plan de enseñanza para asegurar que todos los estudiantes tengan la oportunidad de alcanzar los niveles académicos requeridos.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profesorado y demás personal, acerca de lo último en estrategias educativas y metodologías que algunos estudios demuestran que son efectivas.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Identificar y comprar materiales complementarios de alta calidad especialmente en áreas culturales y de la igualdad de derechos para los estudiantes.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personal para establecer un ambiente positivo que se preste para un mayor aprendizaje en la escuela.</w:t>
            </w: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oportunidades y animar a los padres a involucrarse activamente en la educación de sus hijos mediante el voluntariado.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  Que su hijo(a) asista a la escuela y llegue a tiempo todos los días de clase.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Asegurarse que su hijo(a) dedique el tiempo suficiente para terminar sus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tareas 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presentarla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los maestros a tiempo.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sus hijos a leer en el hogar tanto como sea posible para fomentar el amor por la lectura.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Leer y respetar el Manual de Código de Conducta para padres y estudiantes.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las juntas de padres.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padres a participar en la educación de sus hijos.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391DB5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Aprender sobre las regulaciones y concientizar acerca</w:t>
            </w:r>
            <w:r w:rsidR="00A82F9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 la seguridad escolar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</w:t>
            </w:r>
            <w:r w:rsidR="00390F44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Asistir a las conferencias entre padre y maestros, informarse de los requisitos de graduación, monitorear su progreso académico, calificaciones, tareas, disciplina y asistencia por medio del medio del Centro de Acceso en Casa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 de terminar sus tareas y presentarlas a tiempo.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 orgullo por su escuela, su trabajo individual y por su apariencia personal.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 atención durante todas las clases.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estudiantes que necesiten ayuda.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Dedicar por lo menos una hora extra por día a la “lectura por placer.”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 practicar la escritura.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 escuel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 y a las clases todos los días y ser puntual.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responsables  por su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prendizaje y comportamiento.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8.-Utilizar apropiadamente cualquier dispositivo electrónico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siempre.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.- Demostrar respeto por sí mismo, por el personal de la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escuela y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por otros, en todo momento.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390F44" w:rsidRPr="00D532A9" w:rsidTr="00391DB5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D532A9" w:rsidTr="00391DB5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1DB5" w:rsidRPr="00405785" w:rsidRDefault="00391DB5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1746AA" w:rsidTr="00391DB5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646" w:rsidRPr="0073224D" w:rsidRDefault="00390F44" w:rsidP="0073224D">
      <w:pPr>
        <w:jc w:val="center"/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</w:pP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</w:t>
      </w:r>
      <w:r w:rsidR="00D31919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                                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>programas o actividades.</w:t>
      </w:r>
    </w:p>
    <w:sectPr w:rsidR="00634646" w:rsidRPr="0073224D" w:rsidSect="00390F44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4"/>
    <w:rsid w:val="001B5D82"/>
    <w:rsid w:val="0027343B"/>
    <w:rsid w:val="0030611C"/>
    <w:rsid w:val="00390F44"/>
    <w:rsid w:val="00391DB5"/>
    <w:rsid w:val="005127C8"/>
    <w:rsid w:val="00545D0A"/>
    <w:rsid w:val="0064785C"/>
    <w:rsid w:val="0073224D"/>
    <w:rsid w:val="007E560F"/>
    <w:rsid w:val="00882F88"/>
    <w:rsid w:val="00A1402B"/>
    <w:rsid w:val="00A82F9B"/>
    <w:rsid w:val="00AE2D44"/>
    <w:rsid w:val="00B60CA1"/>
    <w:rsid w:val="00B9080C"/>
    <w:rsid w:val="00C16B35"/>
    <w:rsid w:val="00D31919"/>
    <w:rsid w:val="00D500DB"/>
    <w:rsid w:val="00D532A9"/>
    <w:rsid w:val="00EB01A0"/>
    <w:rsid w:val="00F577CF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2018-04-30T16:01:00Z</cp:lastPrinted>
  <dcterms:created xsi:type="dcterms:W3CDTF">2018-05-06T05:48:00Z</dcterms:created>
  <dcterms:modified xsi:type="dcterms:W3CDTF">2019-05-16T05:08:00Z</dcterms:modified>
</cp:coreProperties>
</file>